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6A9A1" w14:textId="77777777" w:rsidR="00CE3959" w:rsidRPr="0087686C" w:rsidRDefault="0087686C" w:rsidP="0087686C">
      <w:pPr>
        <w:jc w:val="center"/>
        <w:rPr>
          <w:b/>
          <w:sz w:val="28"/>
          <w:szCs w:val="28"/>
          <w:u w:val="single"/>
        </w:rPr>
      </w:pPr>
      <w:r w:rsidRPr="0087686C">
        <w:rPr>
          <w:b/>
          <w:sz w:val="28"/>
          <w:szCs w:val="28"/>
          <w:u w:val="single"/>
        </w:rPr>
        <w:t>ITEC 3200</w:t>
      </w:r>
    </w:p>
    <w:p w14:paraId="23C67B5A" w14:textId="77777777" w:rsidR="0087686C" w:rsidRPr="0087686C" w:rsidRDefault="0087686C" w:rsidP="0087686C">
      <w:pPr>
        <w:jc w:val="center"/>
        <w:rPr>
          <w:b/>
          <w:sz w:val="28"/>
          <w:szCs w:val="28"/>
          <w:u w:val="single"/>
        </w:rPr>
      </w:pPr>
      <w:r w:rsidRPr="0087686C">
        <w:rPr>
          <w:b/>
          <w:sz w:val="28"/>
          <w:szCs w:val="28"/>
          <w:u w:val="single"/>
        </w:rPr>
        <w:t>Student Worksheet</w:t>
      </w:r>
    </w:p>
    <w:p w14:paraId="20CC1B67" w14:textId="2C8BDB95" w:rsidR="00BD72BD" w:rsidRDefault="00BD72BD" w:rsidP="00BD72BD">
      <w:pPr>
        <w:rPr>
          <w:sz w:val="28"/>
          <w:szCs w:val="28"/>
        </w:rPr>
      </w:pPr>
      <w:r>
        <w:rPr>
          <w:sz w:val="28"/>
          <w:szCs w:val="28"/>
        </w:rPr>
        <w:t xml:space="preserve">You will work with another student to complete this assignment. Please list the name of the student you worked with.  Each student will upload a copy of the assignment to d2l and this will account towards the class assignment grade. Please ensure to save a copy of the assignment for your reference and preparation for the quiz.  After you complete the assignment, we will discuss answers in class. All students need to upload the completed assignment prior to the end of class time to obtain class assignment points. </w:t>
      </w:r>
    </w:p>
    <w:p w14:paraId="51440261" w14:textId="77777777" w:rsidR="00BD72BD" w:rsidRDefault="00BD72BD" w:rsidP="00BD72BD">
      <w:pPr>
        <w:rPr>
          <w:sz w:val="28"/>
          <w:szCs w:val="28"/>
        </w:rPr>
      </w:pPr>
      <w:r w:rsidRPr="007A7D80">
        <w:rPr>
          <w:sz w:val="28"/>
          <w:szCs w:val="28"/>
        </w:rPr>
        <w:t>Student Name:</w:t>
      </w:r>
    </w:p>
    <w:p w14:paraId="391C136A" w14:textId="77777777" w:rsidR="00BD72BD" w:rsidRDefault="00BD72BD" w:rsidP="00BD72BD">
      <w:pPr>
        <w:rPr>
          <w:sz w:val="28"/>
          <w:szCs w:val="28"/>
        </w:rPr>
      </w:pPr>
      <w:r>
        <w:rPr>
          <w:sz w:val="28"/>
          <w:szCs w:val="28"/>
        </w:rPr>
        <w:t>Student Name</w:t>
      </w:r>
    </w:p>
    <w:p w14:paraId="491D9248" w14:textId="7ACDD0B5" w:rsidR="0087686C" w:rsidRDefault="0087686C"/>
    <w:p w14:paraId="255C4F95" w14:textId="18CD72C9" w:rsidR="006B0F56" w:rsidRPr="006B0F56" w:rsidRDefault="006B0F56" w:rsidP="006B0F56">
      <w:pPr>
        <w:pStyle w:val="ListParagraph"/>
        <w:numPr>
          <w:ilvl w:val="0"/>
          <w:numId w:val="9"/>
        </w:numPr>
        <w:rPr>
          <w:sz w:val="28"/>
          <w:szCs w:val="28"/>
        </w:rPr>
      </w:pPr>
      <w:r w:rsidRPr="006B0F56">
        <w:rPr>
          <w:sz w:val="28"/>
          <w:szCs w:val="28"/>
        </w:rPr>
        <w:t>STUDENT (StudentId, StudentFirstName, StudentLastName, EnrollmentID, CourseID, CourseName, Term)</w:t>
      </w:r>
    </w:p>
    <w:p w14:paraId="1E746090" w14:textId="71A9392B" w:rsidR="006B0F56" w:rsidRDefault="006B0F56">
      <w:pPr>
        <w:rPr>
          <w:sz w:val="28"/>
          <w:szCs w:val="28"/>
        </w:rPr>
      </w:pPr>
    </w:p>
    <w:p w14:paraId="0403240E" w14:textId="5B13842A" w:rsidR="006B0F56" w:rsidRDefault="006B0F56">
      <w:pPr>
        <w:rPr>
          <w:sz w:val="28"/>
          <w:szCs w:val="28"/>
        </w:rPr>
      </w:pPr>
      <w:r>
        <w:rPr>
          <w:sz w:val="28"/>
          <w:szCs w:val="28"/>
        </w:rPr>
        <w:t xml:space="preserve">Business Rules: A student can take many courses. </w:t>
      </w:r>
      <w:r w:rsidR="00A15961">
        <w:rPr>
          <w:sz w:val="28"/>
          <w:szCs w:val="28"/>
        </w:rPr>
        <w:t>However,</w:t>
      </w:r>
      <w:r>
        <w:rPr>
          <w:sz w:val="28"/>
          <w:szCs w:val="28"/>
        </w:rPr>
        <w:t xml:space="preserve"> a student can t</w:t>
      </w:r>
      <w:r w:rsidR="00B82E31">
        <w:rPr>
          <w:sz w:val="28"/>
          <w:szCs w:val="28"/>
        </w:rPr>
        <w:t>ake a</w:t>
      </w:r>
      <w:r>
        <w:rPr>
          <w:sz w:val="28"/>
          <w:szCs w:val="28"/>
        </w:rPr>
        <w:t xml:space="preserve"> course with</w:t>
      </w:r>
      <w:r w:rsidR="00B82E31">
        <w:rPr>
          <w:sz w:val="28"/>
          <w:szCs w:val="28"/>
        </w:rPr>
        <w:t xml:space="preserve"> the</w:t>
      </w:r>
      <w:r>
        <w:rPr>
          <w:sz w:val="28"/>
          <w:szCs w:val="28"/>
        </w:rPr>
        <w:t xml:space="preserve"> same course ID in a term only once.  Enrollment ID is unique for every student taking a course in a term).</w:t>
      </w:r>
    </w:p>
    <w:p w14:paraId="0D9180B5" w14:textId="22035C26" w:rsidR="006B0F56" w:rsidRDefault="006B0F56">
      <w:pPr>
        <w:rPr>
          <w:sz w:val="28"/>
          <w:szCs w:val="28"/>
        </w:rPr>
      </w:pPr>
    </w:p>
    <w:p w14:paraId="75F2E0B6" w14:textId="136EE2C2" w:rsidR="006B0F56" w:rsidRDefault="006B0F56">
      <w:pPr>
        <w:rPr>
          <w:sz w:val="28"/>
          <w:szCs w:val="28"/>
        </w:rPr>
      </w:pPr>
      <w:r>
        <w:rPr>
          <w:sz w:val="28"/>
          <w:szCs w:val="28"/>
        </w:rPr>
        <w:t>Based on the business rules, identify the candidate keys, identify if there are any composite keys and select a primary key.</w:t>
      </w:r>
    </w:p>
    <w:p w14:paraId="1FFDDA56" w14:textId="7EEDABBB" w:rsidR="006B0F56" w:rsidRDefault="006B0F56">
      <w:pPr>
        <w:rPr>
          <w:sz w:val="28"/>
          <w:szCs w:val="28"/>
        </w:rPr>
      </w:pPr>
      <w:r>
        <w:rPr>
          <w:sz w:val="28"/>
          <w:szCs w:val="28"/>
        </w:rPr>
        <w:t>Candidate Keys</w:t>
      </w:r>
    </w:p>
    <w:p w14:paraId="7EE21207" w14:textId="77777777" w:rsidR="00C656B4" w:rsidRDefault="00C656B4">
      <w:pPr>
        <w:rPr>
          <w:sz w:val="28"/>
          <w:szCs w:val="28"/>
        </w:rPr>
      </w:pPr>
    </w:p>
    <w:p w14:paraId="63570572" w14:textId="41DA825D" w:rsidR="006B0F56" w:rsidRDefault="006B0F56">
      <w:pPr>
        <w:rPr>
          <w:sz w:val="28"/>
          <w:szCs w:val="28"/>
        </w:rPr>
      </w:pPr>
      <w:r>
        <w:rPr>
          <w:sz w:val="28"/>
          <w:szCs w:val="28"/>
        </w:rPr>
        <w:t>Composite Keys</w:t>
      </w:r>
    </w:p>
    <w:p w14:paraId="76C8124F" w14:textId="77777777" w:rsidR="00C656B4" w:rsidRDefault="00C656B4">
      <w:pPr>
        <w:rPr>
          <w:sz w:val="28"/>
          <w:szCs w:val="28"/>
        </w:rPr>
      </w:pPr>
    </w:p>
    <w:p w14:paraId="48248FDC" w14:textId="2B3BE38A" w:rsidR="006B0F56" w:rsidRDefault="006B0F56">
      <w:pPr>
        <w:rPr>
          <w:sz w:val="28"/>
          <w:szCs w:val="28"/>
        </w:rPr>
      </w:pPr>
      <w:r>
        <w:rPr>
          <w:sz w:val="28"/>
          <w:szCs w:val="28"/>
        </w:rPr>
        <w:t>Primary Keys</w:t>
      </w:r>
    </w:p>
    <w:p w14:paraId="3394FF7F" w14:textId="761A8738" w:rsidR="006B0F56" w:rsidRDefault="006B0F56">
      <w:pPr>
        <w:rPr>
          <w:sz w:val="28"/>
          <w:szCs w:val="28"/>
        </w:rPr>
      </w:pPr>
    </w:p>
    <w:p w14:paraId="11948AA5" w14:textId="3EDD046D" w:rsidR="006B0F56" w:rsidRPr="00C656B4" w:rsidRDefault="006B0F56" w:rsidP="00C656B4">
      <w:pPr>
        <w:pStyle w:val="ListParagraph"/>
        <w:numPr>
          <w:ilvl w:val="0"/>
          <w:numId w:val="9"/>
        </w:numPr>
        <w:rPr>
          <w:sz w:val="28"/>
          <w:szCs w:val="28"/>
        </w:rPr>
      </w:pPr>
      <w:r w:rsidRPr="00C656B4">
        <w:rPr>
          <w:sz w:val="28"/>
          <w:szCs w:val="28"/>
        </w:rPr>
        <w:lastRenderedPageBreak/>
        <w:t>The database management system will assign values for StudentID and EnrollmentID</w:t>
      </w:r>
      <w:r w:rsidR="00C656B4" w:rsidRPr="00C656B4">
        <w:rPr>
          <w:sz w:val="28"/>
          <w:szCs w:val="28"/>
        </w:rPr>
        <w:t xml:space="preserve">. What are these types of keys called? </w:t>
      </w:r>
    </w:p>
    <w:p w14:paraId="5DE2A2E8" w14:textId="5A908B87" w:rsidR="00C656B4" w:rsidRDefault="00C656B4">
      <w:pPr>
        <w:rPr>
          <w:sz w:val="28"/>
          <w:szCs w:val="28"/>
        </w:rPr>
      </w:pPr>
    </w:p>
    <w:tbl>
      <w:tblPr>
        <w:tblStyle w:val="TableGrid"/>
        <w:tblW w:w="0" w:type="auto"/>
        <w:tblLook w:val="04A0" w:firstRow="1" w:lastRow="0" w:firstColumn="1" w:lastColumn="0" w:noHBand="0" w:noVBand="1"/>
      </w:tblPr>
      <w:tblGrid>
        <w:gridCol w:w="9350"/>
      </w:tblGrid>
      <w:tr w:rsidR="00C656B4" w14:paraId="48450938" w14:textId="77777777" w:rsidTr="00C656B4">
        <w:tc>
          <w:tcPr>
            <w:tcW w:w="9350" w:type="dxa"/>
          </w:tcPr>
          <w:p w14:paraId="034071A0" w14:textId="77777777" w:rsidR="00C656B4" w:rsidRDefault="00C656B4">
            <w:pPr>
              <w:rPr>
                <w:sz w:val="28"/>
                <w:szCs w:val="28"/>
              </w:rPr>
            </w:pPr>
          </w:p>
          <w:p w14:paraId="1CF042F2" w14:textId="1B7F71E0" w:rsidR="00C656B4" w:rsidRDefault="00C656B4">
            <w:pPr>
              <w:rPr>
                <w:sz w:val="28"/>
                <w:szCs w:val="28"/>
              </w:rPr>
            </w:pPr>
          </w:p>
        </w:tc>
      </w:tr>
    </w:tbl>
    <w:p w14:paraId="76458D6F" w14:textId="4499F0B9" w:rsidR="00C656B4" w:rsidRDefault="00C656B4">
      <w:pPr>
        <w:rPr>
          <w:sz w:val="28"/>
          <w:szCs w:val="28"/>
        </w:rPr>
      </w:pPr>
    </w:p>
    <w:p w14:paraId="7FDCF2DB" w14:textId="5A5DB2C5" w:rsidR="006B0F56" w:rsidRDefault="006B0F56">
      <w:pPr>
        <w:rPr>
          <w:sz w:val="28"/>
          <w:szCs w:val="28"/>
        </w:rPr>
      </w:pPr>
    </w:p>
    <w:p w14:paraId="37D73B7A" w14:textId="71EFC7B9" w:rsidR="006B0F56" w:rsidRDefault="00C656B4" w:rsidP="00C656B4">
      <w:pPr>
        <w:pStyle w:val="ListParagraph"/>
        <w:numPr>
          <w:ilvl w:val="0"/>
          <w:numId w:val="9"/>
        </w:numPr>
        <w:rPr>
          <w:sz w:val="28"/>
          <w:szCs w:val="28"/>
        </w:rPr>
      </w:pPr>
      <w:r>
        <w:rPr>
          <w:sz w:val="28"/>
          <w:szCs w:val="28"/>
        </w:rPr>
        <w:t>Based on the relational form below</w:t>
      </w:r>
    </w:p>
    <w:p w14:paraId="16CE0A68" w14:textId="058EB62C" w:rsidR="00C656B4" w:rsidRDefault="00C656B4" w:rsidP="00C656B4">
      <w:pPr>
        <w:rPr>
          <w:sz w:val="28"/>
          <w:szCs w:val="28"/>
        </w:rPr>
      </w:pPr>
    </w:p>
    <w:p w14:paraId="4EEF69C2" w14:textId="6EDB798E" w:rsidR="00C656B4" w:rsidRDefault="00C656B4" w:rsidP="00C656B4">
      <w:pPr>
        <w:rPr>
          <w:sz w:val="28"/>
          <w:szCs w:val="28"/>
        </w:rPr>
      </w:pPr>
      <w:r>
        <w:rPr>
          <w:sz w:val="28"/>
          <w:szCs w:val="28"/>
        </w:rPr>
        <w:t>PARKING (</w:t>
      </w:r>
      <w:r w:rsidRPr="00B908DA">
        <w:rPr>
          <w:sz w:val="28"/>
          <w:szCs w:val="28"/>
          <w:u w:val="single"/>
        </w:rPr>
        <w:t>ParkingID</w:t>
      </w:r>
      <w:r>
        <w:rPr>
          <w:sz w:val="28"/>
          <w:szCs w:val="28"/>
        </w:rPr>
        <w:t xml:space="preserve">, </w:t>
      </w:r>
      <w:r w:rsidRPr="00B908DA">
        <w:rPr>
          <w:i/>
          <w:sz w:val="28"/>
          <w:szCs w:val="28"/>
        </w:rPr>
        <w:t>CarVin</w:t>
      </w:r>
      <w:r>
        <w:rPr>
          <w:sz w:val="28"/>
          <w:szCs w:val="28"/>
        </w:rPr>
        <w:t>, CheckinTime, CheckoutTime)</w:t>
      </w:r>
    </w:p>
    <w:p w14:paraId="74D32A5A" w14:textId="640CC2F1" w:rsidR="00C656B4" w:rsidRDefault="00C656B4" w:rsidP="00C656B4">
      <w:pPr>
        <w:rPr>
          <w:sz w:val="28"/>
          <w:szCs w:val="28"/>
        </w:rPr>
      </w:pPr>
    </w:p>
    <w:p w14:paraId="589F8851" w14:textId="4133FED4" w:rsidR="00C656B4" w:rsidRDefault="00B908DA" w:rsidP="00C656B4">
      <w:pPr>
        <w:rPr>
          <w:sz w:val="28"/>
          <w:szCs w:val="28"/>
        </w:rPr>
      </w:pPr>
      <w:r>
        <w:rPr>
          <w:sz w:val="28"/>
          <w:szCs w:val="28"/>
        </w:rPr>
        <w:t>Identify the following</w:t>
      </w:r>
    </w:p>
    <w:p w14:paraId="02C3D234" w14:textId="77410151" w:rsidR="00B908DA" w:rsidRDefault="00B908DA" w:rsidP="00C656B4">
      <w:pPr>
        <w:rPr>
          <w:sz w:val="28"/>
          <w:szCs w:val="28"/>
        </w:rPr>
      </w:pPr>
      <w:r>
        <w:rPr>
          <w:sz w:val="28"/>
          <w:szCs w:val="28"/>
        </w:rPr>
        <w:t>Name of the Table</w:t>
      </w:r>
    </w:p>
    <w:tbl>
      <w:tblPr>
        <w:tblStyle w:val="TableGrid"/>
        <w:tblW w:w="0" w:type="auto"/>
        <w:tblLook w:val="04A0" w:firstRow="1" w:lastRow="0" w:firstColumn="1" w:lastColumn="0" w:noHBand="0" w:noVBand="1"/>
      </w:tblPr>
      <w:tblGrid>
        <w:gridCol w:w="9350"/>
      </w:tblGrid>
      <w:tr w:rsidR="00B908DA" w14:paraId="513608BC" w14:textId="77777777" w:rsidTr="00B908DA">
        <w:tc>
          <w:tcPr>
            <w:tcW w:w="9350" w:type="dxa"/>
          </w:tcPr>
          <w:p w14:paraId="4C0E072C" w14:textId="77777777" w:rsidR="00B908DA" w:rsidRDefault="00B908DA" w:rsidP="00C656B4">
            <w:pPr>
              <w:rPr>
                <w:sz w:val="28"/>
                <w:szCs w:val="28"/>
              </w:rPr>
            </w:pPr>
          </w:p>
        </w:tc>
      </w:tr>
    </w:tbl>
    <w:p w14:paraId="13DC7A0A" w14:textId="77777777" w:rsidR="00B908DA" w:rsidRDefault="00B908DA" w:rsidP="00C656B4">
      <w:pPr>
        <w:rPr>
          <w:sz w:val="28"/>
          <w:szCs w:val="28"/>
        </w:rPr>
      </w:pPr>
    </w:p>
    <w:p w14:paraId="4688B30F" w14:textId="20FA07C3" w:rsidR="00B908DA" w:rsidRDefault="00B908DA" w:rsidP="00C656B4">
      <w:pPr>
        <w:rPr>
          <w:sz w:val="28"/>
          <w:szCs w:val="28"/>
        </w:rPr>
      </w:pPr>
      <w:r>
        <w:rPr>
          <w:sz w:val="28"/>
          <w:szCs w:val="28"/>
        </w:rPr>
        <w:t>How many attributes are there</w:t>
      </w:r>
    </w:p>
    <w:tbl>
      <w:tblPr>
        <w:tblStyle w:val="TableGrid"/>
        <w:tblW w:w="0" w:type="auto"/>
        <w:tblLook w:val="04A0" w:firstRow="1" w:lastRow="0" w:firstColumn="1" w:lastColumn="0" w:noHBand="0" w:noVBand="1"/>
      </w:tblPr>
      <w:tblGrid>
        <w:gridCol w:w="9350"/>
      </w:tblGrid>
      <w:tr w:rsidR="00B908DA" w14:paraId="2CAEBE08" w14:textId="77777777" w:rsidTr="00B908DA">
        <w:tc>
          <w:tcPr>
            <w:tcW w:w="9350" w:type="dxa"/>
          </w:tcPr>
          <w:p w14:paraId="28F72763" w14:textId="77777777" w:rsidR="00B908DA" w:rsidRDefault="00B908DA" w:rsidP="00C656B4">
            <w:pPr>
              <w:rPr>
                <w:sz w:val="28"/>
                <w:szCs w:val="28"/>
              </w:rPr>
            </w:pPr>
          </w:p>
        </w:tc>
      </w:tr>
    </w:tbl>
    <w:p w14:paraId="33089A29" w14:textId="77777777" w:rsidR="00B908DA" w:rsidRDefault="00B908DA" w:rsidP="00C656B4">
      <w:pPr>
        <w:rPr>
          <w:sz w:val="28"/>
          <w:szCs w:val="28"/>
        </w:rPr>
      </w:pPr>
    </w:p>
    <w:p w14:paraId="4456FC21" w14:textId="46BD142B" w:rsidR="00B908DA" w:rsidRDefault="00B908DA" w:rsidP="00C656B4">
      <w:pPr>
        <w:rPr>
          <w:sz w:val="28"/>
          <w:szCs w:val="28"/>
        </w:rPr>
      </w:pPr>
      <w:r>
        <w:rPr>
          <w:sz w:val="28"/>
          <w:szCs w:val="28"/>
        </w:rPr>
        <w:t>PK</w:t>
      </w:r>
    </w:p>
    <w:tbl>
      <w:tblPr>
        <w:tblStyle w:val="TableGrid"/>
        <w:tblW w:w="0" w:type="auto"/>
        <w:tblLook w:val="04A0" w:firstRow="1" w:lastRow="0" w:firstColumn="1" w:lastColumn="0" w:noHBand="0" w:noVBand="1"/>
      </w:tblPr>
      <w:tblGrid>
        <w:gridCol w:w="9350"/>
      </w:tblGrid>
      <w:tr w:rsidR="00B908DA" w14:paraId="6710C4B4" w14:textId="77777777" w:rsidTr="00B908DA">
        <w:tc>
          <w:tcPr>
            <w:tcW w:w="9350" w:type="dxa"/>
          </w:tcPr>
          <w:p w14:paraId="08E57D9E" w14:textId="77777777" w:rsidR="00B908DA" w:rsidRDefault="00B908DA" w:rsidP="00C656B4">
            <w:pPr>
              <w:rPr>
                <w:sz w:val="28"/>
                <w:szCs w:val="28"/>
              </w:rPr>
            </w:pPr>
          </w:p>
        </w:tc>
      </w:tr>
    </w:tbl>
    <w:p w14:paraId="5EBB989A" w14:textId="77777777" w:rsidR="00B908DA" w:rsidRDefault="00B908DA" w:rsidP="00C656B4">
      <w:pPr>
        <w:rPr>
          <w:sz w:val="28"/>
          <w:szCs w:val="28"/>
        </w:rPr>
      </w:pPr>
    </w:p>
    <w:p w14:paraId="228ECD24" w14:textId="095710F9" w:rsidR="00B908DA" w:rsidRDefault="00B908DA" w:rsidP="00C656B4">
      <w:pPr>
        <w:rPr>
          <w:sz w:val="28"/>
          <w:szCs w:val="28"/>
        </w:rPr>
      </w:pPr>
      <w:r>
        <w:rPr>
          <w:sz w:val="28"/>
          <w:szCs w:val="28"/>
        </w:rPr>
        <w:t>FK</w:t>
      </w:r>
    </w:p>
    <w:tbl>
      <w:tblPr>
        <w:tblStyle w:val="TableGrid"/>
        <w:tblW w:w="0" w:type="auto"/>
        <w:tblLook w:val="04A0" w:firstRow="1" w:lastRow="0" w:firstColumn="1" w:lastColumn="0" w:noHBand="0" w:noVBand="1"/>
      </w:tblPr>
      <w:tblGrid>
        <w:gridCol w:w="9350"/>
      </w:tblGrid>
      <w:tr w:rsidR="00B908DA" w14:paraId="40D837D9" w14:textId="77777777" w:rsidTr="00B908DA">
        <w:tc>
          <w:tcPr>
            <w:tcW w:w="9350" w:type="dxa"/>
          </w:tcPr>
          <w:p w14:paraId="75F7DCA2" w14:textId="77777777" w:rsidR="00B908DA" w:rsidRDefault="00B908DA" w:rsidP="00C656B4">
            <w:pPr>
              <w:rPr>
                <w:sz w:val="28"/>
                <w:szCs w:val="28"/>
              </w:rPr>
            </w:pPr>
          </w:p>
        </w:tc>
      </w:tr>
    </w:tbl>
    <w:p w14:paraId="6C32E34A" w14:textId="77777777" w:rsidR="00B908DA" w:rsidRPr="00C656B4" w:rsidRDefault="00B908DA" w:rsidP="00C656B4">
      <w:pPr>
        <w:rPr>
          <w:sz w:val="28"/>
          <w:szCs w:val="28"/>
        </w:rPr>
      </w:pPr>
    </w:p>
    <w:p w14:paraId="5545E2BC" w14:textId="75181B6A" w:rsidR="006B0F56" w:rsidRDefault="006B0F56" w:rsidP="006B0F56">
      <w:pPr>
        <w:pStyle w:val="ListParagraph"/>
        <w:rPr>
          <w:sz w:val="28"/>
          <w:szCs w:val="28"/>
        </w:rPr>
      </w:pPr>
    </w:p>
    <w:p w14:paraId="38E09889" w14:textId="1B489052" w:rsidR="006B0F56" w:rsidRDefault="006B0F56" w:rsidP="006B0F56">
      <w:pPr>
        <w:pStyle w:val="ListParagraph"/>
        <w:rPr>
          <w:sz w:val="28"/>
          <w:szCs w:val="28"/>
        </w:rPr>
      </w:pPr>
    </w:p>
    <w:p w14:paraId="49D55761" w14:textId="188609EB" w:rsidR="006B0F56" w:rsidRDefault="006B0F56" w:rsidP="006B0F56">
      <w:pPr>
        <w:pStyle w:val="ListParagraph"/>
        <w:rPr>
          <w:sz w:val="28"/>
          <w:szCs w:val="28"/>
        </w:rPr>
      </w:pPr>
    </w:p>
    <w:p w14:paraId="62E05207" w14:textId="764200FF" w:rsidR="006B0F56" w:rsidRPr="006B0F56" w:rsidRDefault="006B0F56" w:rsidP="006B0F56">
      <w:pPr>
        <w:pStyle w:val="ListParagraph"/>
        <w:rPr>
          <w:sz w:val="28"/>
          <w:szCs w:val="28"/>
        </w:rPr>
      </w:pPr>
    </w:p>
    <w:p w14:paraId="1CEC0FF8" w14:textId="2D4E3C54" w:rsidR="006B0F56" w:rsidRDefault="00B908DA" w:rsidP="00B908DA">
      <w:pPr>
        <w:pStyle w:val="ListParagraph"/>
        <w:numPr>
          <w:ilvl w:val="0"/>
          <w:numId w:val="9"/>
        </w:numPr>
        <w:rPr>
          <w:sz w:val="28"/>
          <w:szCs w:val="28"/>
        </w:rPr>
      </w:pPr>
      <w:r>
        <w:rPr>
          <w:sz w:val="28"/>
          <w:szCs w:val="28"/>
        </w:rPr>
        <w:t>Refer to the following list of data</w:t>
      </w:r>
    </w:p>
    <w:p w14:paraId="2D6D359D" w14:textId="6641AAE0" w:rsidR="00B908DA" w:rsidRDefault="00B908DA" w:rsidP="00B908DA">
      <w:pPr>
        <w:rPr>
          <w:sz w:val="28"/>
          <w:szCs w:val="28"/>
        </w:rPr>
      </w:pPr>
      <w:r>
        <w:rPr>
          <w:noProof/>
        </w:rPr>
        <w:drawing>
          <wp:inline distT="0" distB="0" distL="0" distR="0" wp14:anchorId="602925A3" wp14:editId="64031B78">
            <wp:extent cx="5943600" cy="287210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872105"/>
                    </a:xfrm>
                    <a:prstGeom prst="rect">
                      <a:avLst/>
                    </a:prstGeom>
                  </pic:spPr>
                </pic:pic>
              </a:graphicData>
            </a:graphic>
          </wp:inline>
        </w:drawing>
      </w:r>
    </w:p>
    <w:p w14:paraId="00453CE1" w14:textId="03D714F8" w:rsidR="00B908DA" w:rsidRDefault="00B908DA" w:rsidP="00B908DA">
      <w:pPr>
        <w:rPr>
          <w:sz w:val="28"/>
          <w:szCs w:val="28"/>
        </w:rPr>
      </w:pPr>
    </w:p>
    <w:p w14:paraId="6D4C1F52" w14:textId="250202C5" w:rsidR="00B908DA" w:rsidRDefault="00B908DA" w:rsidP="00B908DA">
      <w:pPr>
        <w:rPr>
          <w:sz w:val="28"/>
          <w:szCs w:val="28"/>
        </w:rPr>
      </w:pPr>
      <w:r>
        <w:rPr>
          <w:sz w:val="28"/>
          <w:szCs w:val="28"/>
        </w:rPr>
        <w:t>What are the themes that you can identify</w:t>
      </w:r>
    </w:p>
    <w:p w14:paraId="5930F3F1" w14:textId="460B3D1E" w:rsidR="00B908DA" w:rsidRDefault="00B908DA" w:rsidP="00B908DA">
      <w:pPr>
        <w:rPr>
          <w:sz w:val="28"/>
          <w:szCs w:val="28"/>
        </w:rPr>
      </w:pPr>
    </w:p>
    <w:tbl>
      <w:tblPr>
        <w:tblStyle w:val="TableGrid"/>
        <w:tblW w:w="0" w:type="auto"/>
        <w:tblLook w:val="04A0" w:firstRow="1" w:lastRow="0" w:firstColumn="1" w:lastColumn="0" w:noHBand="0" w:noVBand="1"/>
      </w:tblPr>
      <w:tblGrid>
        <w:gridCol w:w="9350"/>
      </w:tblGrid>
      <w:tr w:rsidR="00B908DA" w14:paraId="265A1EC1" w14:textId="77777777" w:rsidTr="00B908DA">
        <w:tc>
          <w:tcPr>
            <w:tcW w:w="9350" w:type="dxa"/>
          </w:tcPr>
          <w:p w14:paraId="306FE4C0" w14:textId="77777777" w:rsidR="00B908DA" w:rsidRDefault="00B908DA" w:rsidP="00B908DA">
            <w:pPr>
              <w:rPr>
                <w:sz w:val="28"/>
                <w:szCs w:val="28"/>
              </w:rPr>
            </w:pPr>
          </w:p>
          <w:p w14:paraId="62B75FCE" w14:textId="77777777" w:rsidR="00B908DA" w:rsidRDefault="00B908DA" w:rsidP="00B908DA">
            <w:pPr>
              <w:rPr>
                <w:sz w:val="28"/>
                <w:szCs w:val="28"/>
              </w:rPr>
            </w:pPr>
          </w:p>
          <w:p w14:paraId="4B12ABEA" w14:textId="4FA75D69" w:rsidR="00B908DA" w:rsidRDefault="00B908DA" w:rsidP="00B908DA">
            <w:pPr>
              <w:rPr>
                <w:sz w:val="28"/>
                <w:szCs w:val="28"/>
              </w:rPr>
            </w:pPr>
          </w:p>
        </w:tc>
      </w:tr>
    </w:tbl>
    <w:p w14:paraId="38347633" w14:textId="77777777" w:rsidR="00B908DA" w:rsidRPr="00B908DA" w:rsidRDefault="00B908DA" w:rsidP="00B908DA">
      <w:pPr>
        <w:rPr>
          <w:sz w:val="28"/>
          <w:szCs w:val="28"/>
        </w:rPr>
      </w:pPr>
      <w:bookmarkStart w:id="0" w:name="_GoBack"/>
      <w:bookmarkEnd w:id="0"/>
    </w:p>
    <w:p w14:paraId="648B5CC9" w14:textId="77777777" w:rsidR="006B0F56" w:rsidRPr="006B0F56" w:rsidRDefault="006B0F56">
      <w:pPr>
        <w:rPr>
          <w:sz w:val="28"/>
          <w:szCs w:val="28"/>
        </w:rPr>
      </w:pPr>
    </w:p>
    <w:sectPr w:rsidR="006B0F56" w:rsidRPr="006B0F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084E"/>
    <w:multiLevelType w:val="hybridMultilevel"/>
    <w:tmpl w:val="BB5AF47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7F67B1F"/>
    <w:multiLevelType w:val="hybridMultilevel"/>
    <w:tmpl w:val="6C2688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B90D54"/>
    <w:multiLevelType w:val="hybridMultilevel"/>
    <w:tmpl w:val="2124A2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72A2326"/>
    <w:multiLevelType w:val="hybridMultilevel"/>
    <w:tmpl w:val="2B469D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DE2400"/>
    <w:multiLevelType w:val="hybridMultilevel"/>
    <w:tmpl w:val="4164F4F0"/>
    <w:lvl w:ilvl="0" w:tplc="B38A41D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0B6C17"/>
    <w:multiLevelType w:val="hybridMultilevel"/>
    <w:tmpl w:val="D6E0C9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344400"/>
    <w:multiLevelType w:val="hybridMultilevel"/>
    <w:tmpl w:val="CFA8E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4214C8"/>
    <w:multiLevelType w:val="hybridMultilevel"/>
    <w:tmpl w:val="49C6AA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6E791F"/>
    <w:multiLevelType w:val="hybridMultilevel"/>
    <w:tmpl w:val="A5288E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7"/>
  </w:num>
  <w:num w:numId="4">
    <w:abstractNumId w:val="8"/>
  </w:num>
  <w:num w:numId="5">
    <w:abstractNumId w:val="1"/>
  </w:num>
  <w:num w:numId="6">
    <w:abstractNumId w:val="0"/>
  </w:num>
  <w:num w:numId="7">
    <w:abstractNumId w:val="3"/>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86C"/>
    <w:rsid w:val="00071581"/>
    <w:rsid w:val="00074D6E"/>
    <w:rsid w:val="00095B10"/>
    <w:rsid w:val="00126885"/>
    <w:rsid w:val="001E3E3F"/>
    <w:rsid w:val="002E79FB"/>
    <w:rsid w:val="003007A9"/>
    <w:rsid w:val="00345C24"/>
    <w:rsid w:val="00384FCF"/>
    <w:rsid w:val="003942FA"/>
    <w:rsid w:val="00441881"/>
    <w:rsid w:val="00472011"/>
    <w:rsid w:val="00474717"/>
    <w:rsid w:val="004B2F7E"/>
    <w:rsid w:val="004B77BC"/>
    <w:rsid w:val="004E48C8"/>
    <w:rsid w:val="00551852"/>
    <w:rsid w:val="005D04C7"/>
    <w:rsid w:val="005D0DBB"/>
    <w:rsid w:val="0062566C"/>
    <w:rsid w:val="00680FA5"/>
    <w:rsid w:val="00687509"/>
    <w:rsid w:val="006B0F56"/>
    <w:rsid w:val="006E03BD"/>
    <w:rsid w:val="00722E88"/>
    <w:rsid w:val="007549F7"/>
    <w:rsid w:val="00763DAE"/>
    <w:rsid w:val="0078518A"/>
    <w:rsid w:val="007A7D80"/>
    <w:rsid w:val="007A7E7A"/>
    <w:rsid w:val="007F781B"/>
    <w:rsid w:val="00800CCC"/>
    <w:rsid w:val="00834BE2"/>
    <w:rsid w:val="0087686C"/>
    <w:rsid w:val="008A6B06"/>
    <w:rsid w:val="008C6073"/>
    <w:rsid w:val="008D4B0F"/>
    <w:rsid w:val="00944853"/>
    <w:rsid w:val="009A6E82"/>
    <w:rsid w:val="00A15961"/>
    <w:rsid w:val="00AC60CA"/>
    <w:rsid w:val="00B14CCA"/>
    <w:rsid w:val="00B42B48"/>
    <w:rsid w:val="00B82E31"/>
    <w:rsid w:val="00B908DA"/>
    <w:rsid w:val="00BA788A"/>
    <w:rsid w:val="00BD72BD"/>
    <w:rsid w:val="00BE507C"/>
    <w:rsid w:val="00C015A4"/>
    <w:rsid w:val="00C05BFF"/>
    <w:rsid w:val="00C31FCC"/>
    <w:rsid w:val="00C656B4"/>
    <w:rsid w:val="00C91ED4"/>
    <w:rsid w:val="00C94998"/>
    <w:rsid w:val="00CD1CB7"/>
    <w:rsid w:val="00CE2FB1"/>
    <w:rsid w:val="00CE3959"/>
    <w:rsid w:val="00D8185A"/>
    <w:rsid w:val="00DC5011"/>
    <w:rsid w:val="00DC7784"/>
    <w:rsid w:val="00E005E0"/>
    <w:rsid w:val="00E02683"/>
    <w:rsid w:val="00E74876"/>
    <w:rsid w:val="00F24424"/>
    <w:rsid w:val="00F90999"/>
    <w:rsid w:val="00FD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8F361"/>
  <w15:chartTrackingRefBased/>
  <w15:docId w15:val="{8C5D5C52-EE78-4684-9F6A-9D6A1AB0A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0FA5"/>
    <w:pPr>
      <w:ind w:left="720"/>
      <w:contextualSpacing/>
    </w:pPr>
  </w:style>
  <w:style w:type="character" w:styleId="Hyperlink">
    <w:name w:val="Hyperlink"/>
    <w:basedOn w:val="DefaultParagraphFont"/>
    <w:uiPriority w:val="99"/>
    <w:unhideWhenUsed/>
    <w:rsid w:val="00680FA5"/>
    <w:rPr>
      <w:color w:val="0563C1" w:themeColor="hyperlink"/>
      <w:u w:val="single"/>
    </w:rPr>
  </w:style>
  <w:style w:type="character" w:styleId="FollowedHyperlink">
    <w:name w:val="FollowedHyperlink"/>
    <w:basedOn w:val="DefaultParagraphFont"/>
    <w:uiPriority w:val="99"/>
    <w:semiHidden/>
    <w:unhideWhenUsed/>
    <w:rsid w:val="00F24424"/>
    <w:rPr>
      <w:color w:val="954F72" w:themeColor="followedHyperlink"/>
      <w:u w:val="single"/>
    </w:rPr>
  </w:style>
  <w:style w:type="table" w:styleId="TableGrid">
    <w:name w:val="Table Grid"/>
    <w:basedOn w:val="TableNormal"/>
    <w:uiPriority w:val="39"/>
    <w:rsid w:val="00C015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B2F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679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Pages>
  <Words>215</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Sherly Abraham</dc:creator>
  <cp:keywords/>
  <dc:description/>
  <cp:lastModifiedBy>Sherly Abraham</cp:lastModifiedBy>
  <cp:revision>9</cp:revision>
  <dcterms:created xsi:type="dcterms:W3CDTF">2022-06-28T11:26:00Z</dcterms:created>
  <dcterms:modified xsi:type="dcterms:W3CDTF">2022-06-28T14:07:00Z</dcterms:modified>
</cp:coreProperties>
</file>